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934837">
        <w:rPr>
          <w:rFonts w:ascii="Tahoma" w:eastAsia="Times New Roman" w:hAnsi="Tahoma" w:cs="Tahoma"/>
          <w:b/>
          <w:sz w:val="20"/>
          <w:szCs w:val="20"/>
          <w:lang w:eastAsia="ru-RU"/>
        </w:rPr>
        <w:t>Оренбург</w:t>
      </w: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34837" w:rsidRPr="00DB1A5A" w:rsidRDefault="00934837" w:rsidP="0093483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934837" w:rsidP="0093483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Плюс», (сокращенное наименование: АО «ЭнергосбыТ Плюс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Покупатель», в лице </w:t>
      </w:r>
      <w:r>
        <w:rPr>
          <w:rFonts w:ascii="Tahoma" w:hAnsi="Tahoma" w:cs="Tahoma"/>
          <w:sz w:val="20"/>
        </w:rPr>
        <w:t xml:space="preserve">директора Оренбургского филиала </w:t>
      </w:r>
      <w:r w:rsidRPr="004E67F8">
        <w:rPr>
          <w:rFonts w:ascii="Tahoma" w:eastAsia="Times New Roman" w:hAnsi="Tahoma" w:cs="Tahoma"/>
          <w:sz w:val="20"/>
          <w:szCs w:val="20"/>
          <w:lang w:eastAsia="ru-RU"/>
        </w:rPr>
        <w:t>АО «ЭнергосбыТ Плюс»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Решетило Сергея Васильевича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действующего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доверенности </w:t>
      </w:r>
      <w:r w:rsidRPr="004E67F8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17</w:t>
      </w:r>
      <w:r w:rsidRPr="004E67F8"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>08</w:t>
      </w:r>
      <w:r w:rsidRPr="004E67F8">
        <w:rPr>
          <w:rFonts w:ascii="Tahoma" w:eastAsia="Times New Roman" w:hAnsi="Tahoma" w:cs="Tahoma"/>
          <w:sz w:val="20"/>
          <w:szCs w:val="20"/>
          <w:lang w:eastAsia="ru-RU"/>
        </w:rPr>
        <w:t>.20</w:t>
      </w:r>
      <w:r>
        <w:rPr>
          <w:rFonts w:ascii="Tahoma" w:eastAsia="Times New Roman" w:hAnsi="Tahoma" w:cs="Tahoma"/>
          <w:sz w:val="20"/>
          <w:szCs w:val="20"/>
          <w:lang w:eastAsia="ru-RU"/>
        </w:rPr>
        <w:t>22</w:t>
      </w:r>
      <w:r w:rsidRPr="004E67F8">
        <w:rPr>
          <w:rFonts w:ascii="Tahoma" w:eastAsia="Times New Roman" w:hAnsi="Tahoma" w:cs="Tahoma"/>
          <w:sz w:val="20"/>
          <w:szCs w:val="20"/>
          <w:lang w:eastAsia="ru-RU"/>
        </w:rPr>
        <w:t xml:space="preserve"> года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2D7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582A73">
        <w:rPr>
          <w:rFonts w:ascii="Tahoma" w:eastAsia="Times New Roman" w:hAnsi="Tahoma" w:cs="Tahoma"/>
          <w:sz w:val="20"/>
          <w:szCs w:val="20"/>
          <w:lang w:eastAsia="ru-RU"/>
        </w:rPr>
        <w:t>телекоммуникационное оборудование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</w:t>
      </w:r>
      <w:r w:rsidR="00163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>Приемка</w:t>
      </w:r>
      <w:r w:rsidR="00D263F0">
        <w:rPr>
          <w:rFonts w:ascii="Tahoma" w:hAnsi="Tahoma" w:cs="Tahoma"/>
          <w:b/>
          <w:sz w:val="20"/>
        </w:rPr>
        <w:t xml:space="preserve"> партии</w:t>
      </w:r>
      <w:r w:rsidRPr="00DB2D7C">
        <w:rPr>
          <w:rFonts w:ascii="Tahoma" w:hAnsi="Tahoma" w:cs="Tahoma"/>
          <w:b/>
          <w:sz w:val="20"/>
        </w:rPr>
        <w:t xml:space="preserve"> </w:t>
      </w:r>
      <w:r w:rsidR="00D263F0">
        <w:rPr>
          <w:rFonts w:ascii="Tahoma" w:hAnsi="Tahoma" w:cs="Tahoma"/>
          <w:b/>
          <w:sz w:val="20"/>
        </w:rPr>
        <w:t>п</w:t>
      </w:r>
      <w:r w:rsidRPr="00DB2D7C">
        <w:rPr>
          <w:rFonts w:ascii="Tahoma" w:hAnsi="Tahoma" w:cs="Tahoma"/>
          <w:b/>
          <w:sz w:val="20"/>
        </w:rPr>
        <w:t xml:space="preserve">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</w:t>
      </w:r>
      <w:r w:rsidR="00D263F0">
        <w:rPr>
          <w:rFonts w:ascii="Tahoma" w:hAnsi="Tahoma" w:cs="Tahoma"/>
          <w:b/>
          <w:sz w:val="20"/>
        </w:rPr>
        <w:t>партии П</w:t>
      </w:r>
      <w:r w:rsidRPr="00DB2D7C">
        <w:rPr>
          <w:rFonts w:ascii="Tahoma" w:hAnsi="Tahoma" w:cs="Tahoma"/>
          <w:b/>
          <w:sz w:val="20"/>
        </w:rPr>
        <w:t xml:space="preserve">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 xml:space="preserve">Оплата </w:t>
      </w:r>
      <w:r w:rsidR="003220E4" w:rsidRPr="00DB2D7C">
        <w:rPr>
          <w:rFonts w:ascii="Tahoma" w:hAnsi="Tahoma" w:cs="Tahoma"/>
          <w:sz w:val="20"/>
        </w:rPr>
        <w:t>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</w:t>
      </w:r>
      <w:r w:rsidRPr="00DB2D7C">
        <w:rPr>
          <w:rFonts w:ascii="Tahoma" w:hAnsi="Tahoma" w:cs="Tahoma"/>
          <w:sz w:val="20"/>
        </w:rPr>
        <w:lastRenderedPageBreak/>
        <w:t>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3401D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>одного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</w:t>
      </w:r>
      <w:r w:rsidRPr="00DB2D7C">
        <w:rPr>
          <w:rFonts w:ascii="Tahoma" w:hAnsi="Tahoma" w:cs="Tahoma"/>
          <w:sz w:val="20"/>
        </w:rPr>
        <w:lastRenderedPageBreak/>
        <w:t>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934837">
        <w:rPr>
          <w:rFonts w:ascii="Tahoma" w:hAnsi="Tahoma" w:cs="Tahoma"/>
          <w:sz w:val="20"/>
          <w:szCs w:val="20"/>
        </w:rPr>
        <w:t>Оренбургской</w:t>
      </w:r>
      <w:r w:rsidRPr="00DB2D7C">
        <w:rPr>
          <w:rFonts w:ascii="Tahoma" w:hAnsi="Tahoma" w:cs="Tahoma"/>
          <w:sz w:val="20"/>
          <w:szCs w:val="20"/>
        </w:rPr>
        <w:t xml:space="preserve"> области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934837" w:rsidRPr="00934837" w:rsidRDefault="00934837" w:rsidP="00163F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483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Оренбургский филиал АО «ЭнергосбыТ Плюс», 460024, Оренбургская обл., г. Оренбург, ул. </w:t>
      </w:r>
      <w:r w:rsidR="00163F96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934837">
        <w:rPr>
          <w:rFonts w:ascii="Tahoma" w:eastAsia="Times New Roman" w:hAnsi="Tahoma" w:cs="Tahoma"/>
          <w:sz w:val="20"/>
          <w:szCs w:val="20"/>
          <w:lang w:eastAsia="ru-RU"/>
        </w:rPr>
        <w:t>ксакова, 3а</w:t>
      </w:r>
    </w:p>
    <w:p w:rsidR="00934837" w:rsidRPr="00934837" w:rsidRDefault="00934837" w:rsidP="00163F9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4837">
        <w:rPr>
          <w:rFonts w:ascii="Tahoma" w:eastAsia="Times New Roman" w:hAnsi="Tahoma" w:cs="Tahoma"/>
          <w:sz w:val="20"/>
          <w:szCs w:val="20"/>
          <w:lang w:eastAsia="ru-RU"/>
        </w:rPr>
        <w:t>Махмутов Вадим Ринатович Vadim.Makhmutov@esplus.ru Тел.: +7 (3532) 34 75 09, м.: 8-922-81-57-453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B1712B" w:rsidRPr="00DB2D7C" w:rsidRDefault="00B1712B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7C12CD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7C12CD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7C12CD">
        <w:rPr>
          <w:rFonts w:ascii="Tahoma" w:hAnsi="Tahoma" w:cs="Tahoma"/>
          <w:spacing w:val="-3"/>
          <w:sz w:val="20"/>
        </w:rPr>
        <w:t xml:space="preserve">: </w:t>
      </w:r>
      <w:r w:rsidR="00460146" w:rsidRPr="001E5E1A">
        <w:rPr>
          <w:rFonts w:ascii="Tahoma" w:hAnsi="Tahoma" w:cs="Tahoma"/>
          <w:spacing w:val="-3"/>
          <w:sz w:val="20"/>
          <w:lang w:val="en-US"/>
        </w:rPr>
        <w:t>Vadim</w:t>
      </w:r>
      <w:r w:rsidR="00460146" w:rsidRPr="007C12CD">
        <w:rPr>
          <w:rFonts w:ascii="Tahoma" w:hAnsi="Tahoma" w:cs="Tahoma"/>
          <w:spacing w:val="-3"/>
          <w:sz w:val="20"/>
        </w:rPr>
        <w:t>.</w:t>
      </w:r>
      <w:r w:rsidR="00460146" w:rsidRPr="001E5E1A">
        <w:rPr>
          <w:rFonts w:ascii="Tahoma" w:hAnsi="Tahoma" w:cs="Tahoma"/>
          <w:spacing w:val="-3"/>
          <w:sz w:val="20"/>
          <w:lang w:val="en-US"/>
        </w:rPr>
        <w:t>Makhmutov</w:t>
      </w:r>
      <w:r w:rsidR="00460146" w:rsidRPr="007C12CD">
        <w:rPr>
          <w:rFonts w:ascii="Tahoma" w:hAnsi="Tahoma" w:cs="Tahoma"/>
          <w:spacing w:val="-3"/>
          <w:sz w:val="20"/>
        </w:rPr>
        <w:t>@</w:t>
      </w:r>
      <w:r w:rsidR="00460146" w:rsidRPr="001E5E1A">
        <w:rPr>
          <w:rFonts w:ascii="Tahoma" w:hAnsi="Tahoma" w:cs="Tahoma"/>
          <w:spacing w:val="-3"/>
          <w:sz w:val="20"/>
          <w:lang w:val="en-US"/>
        </w:rPr>
        <w:t>esplus</w:t>
      </w:r>
      <w:r w:rsidR="00460146" w:rsidRPr="007C12CD">
        <w:rPr>
          <w:rFonts w:ascii="Tahoma" w:hAnsi="Tahoma" w:cs="Tahoma"/>
          <w:spacing w:val="-3"/>
          <w:sz w:val="20"/>
        </w:rPr>
        <w:t>.</w:t>
      </w:r>
      <w:r w:rsidR="00460146" w:rsidRPr="001E5E1A">
        <w:rPr>
          <w:rFonts w:ascii="Tahoma" w:hAnsi="Tahoma" w:cs="Tahoma"/>
          <w:spacing w:val="-3"/>
          <w:sz w:val="20"/>
          <w:lang w:val="en-US"/>
        </w:rPr>
        <w:t>ru</w:t>
      </w:r>
      <w:r w:rsidR="00460146" w:rsidRPr="007C12CD">
        <w:rPr>
          <w:rFonts w:ascii="Tahoma" w:hAnsi="Tahoma" w:cs="Tahoma"/>
          <w:spacing w:val="-3"/>
          <w:sz w:val="20"/>
        </w:rPr>
        <w:t>;</w:t>
      </w:r>
    </w:p>
    <w:p w:rsidR="00460146" w:rsidRDefault="008173A3" w:rsidP="004601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  <w:r w:rsidR="00460146" w:rsidRPr="00460146">
        <w:rPr>
          <w:rFonts w:ascii="Tahoma" w:hAnsi="Tahoma" w:cs="Tahoma"/>
          <w:sz w:val="20"/>
        </w:rPr>
        <w:t xml:space="preserve"> </w:t>
      </w:r>
    </w:p>
    <w:p w:rsidR="008173A3" w:rsidRPr="00DB2D7C" w:rsidRDefault="00460146" w:rsidP="004601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1A2C4F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1A2C4F">
        <w:rPr>
          <w:rFonts w:ascii="Tahoma" w:hAnsi="Tahoma" w:cs="Tahoma"/>
          <w:spacing w:val="-3"/>
          <w:sz w:val="20"/>
        </w:rPr>
        <w:t xml:space="preserve">: </w:t>
      </w: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DB2D7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DB2D7C">
          <w:rPr>
            <w:rStyle w:val="a8"/>
            <w:rFonts w:cs="Tahoma"/>
            <w:i w:val="0"/>
          </w:rPr>
          <w:t>http://zakupki.tplusgroup.ru/terms</w:t>
        </w:r>
      </w:hyperlink>
      <w:r w:rsidRPr="00DB2D7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DB2D7C">
        <w:rPr>
          <w:i w:val="0"/>
          <w:color w:val="000000"/>
        </w:rPr>
        <w:t>.</w:t>
      </w:r>
    </w:p>
    <w:p w:rsidR="00BD2695" w:rsidRPr="00DB2D7C" w:rsidRDefault="00BD2695" w:rsidP="00BD2695">
      <w:pPr>
        <w:pStyle w:val="ConsPlusNormal"/>
        <w:tabs>
          <w:tab w:val="left" w:pos="567"/>
        </w:tabs>
        <w:ind w:right="34"/>
        <w:jc w:val="both"/>
        <w:rPr>
          <w:i w:val="0"/>
          <w:color w:val="000000"/>
        </w:rPr>
      </w:pP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lastRenderedPageBreak/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</w:t>
      </w:r>
      <w:r w:rsidRPr="00DB2D7C">
        <w:rPr>
          <w:rFonts w:ascii="Tahoma" w:hAnsi="Tahoma" w:cs="Tahoma"/>
          <w:sz w:val="20"/>
        </w:rPr>
        <w:lastRenderedPageBreak/>
        <w:t xml:space="preserve">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9625A5" w:rsidRDefault="009625A5" w:rsidP="009625A5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9625A5" w:rsidRPr="002D597A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FC6FD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FC6FD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Оренбургский филиал </w:t>
            </w: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D4272F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D4272F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930E6">
              <w:rPr>
                <w:rFonts w:ascii="Tahoma" w:hAnsi="Tahoma" w:cs="Tahoma"/>
                <w:sz w:val="16"/>
                <w:szCs w:val="16"/>
              </w:rPr>
              <w:t>Банка ГПБ (АО)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F54589">
              <w:rPr>
                <w:rFonts w:ascii="Tahoma" w:hAnsi="Tahoma" w:cs="Tahoma"/>
                <w:sz w:val="16"/>
                <w:szCs w:val="16"/>
              </w:rPr>
              <w:t xml:space="preserve">40702810700000047225     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930E6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9625A5" w:rsidRPr="000B10B7" w:rsidTr="0009422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25A5" w:rsidRPr="003C0A17" w:rsidRDefault="009625A5" w:rsidP="00094223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930E6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</w:tbl>
    <w:p w:rsidR="009625A5" w:rsidRDefault="009625A5" w:rsidP="009625A5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3401D6">
        <w:tc>
          <w:tcPr>
            <w:tcW w:w="4448" w:type="dxa"/>
          </w:tcPr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3401D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625A5">
              <w:rPr>
                <w:rFonts w:ascii="Tahoma" w:hAnsi="Tahoma" w:cs="Tahoma"/>
                <w:sz w:val="20"/>
                <w:szCs w:val="20"/>
              </w:rPr>
              <w:t>Решетило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625A5">
              <w:rPr>
                <w:rFonts w:ascii="Tahoma" w:hAnsi="Tahoma" w:cs="Tahoma"/>
                <w:sz w:val="20"/>
                <w:szCs w:val="20"/>
              </w:rPr>
              <w:t>С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="009625A5">
              <w:rPr>
                <w:rFonts w:ascii="Tahoma" w:hAnsi="Tahoma" w:cs="Tahoma"/>
                <w:sz w:val="20"/>
                <w:szCs w:val="20"/>
              </w:rPr>
              <w:t>В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3401D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EA15C5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211E55" w:rsidRPr="00211E55" w:rsidRDefault="00211E55" w:rsidP="00211E5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1E55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211E55">
              <w:rPr>
                <w:rFonts w:ascii="Tahoma" w:hAnsi="Tahoma" w:cs="Tahoma"/>
                <w:sz w:val="20"/>
                <w:szCs w:val="20"/>
              </w:rPr>
              <w:t>Оренбургский филиал АО «ЭнергосбыТ Плюс»</w:t>
            </w:r>
          </w:p>
          <w:p w:rsidR="00211E55" w:rsidRDefault="00211E55" w:rsidP="00211E5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1E55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211E55">
              <w:rPr>
                <w:rFonts w:ascii="Tahoma" w:hAnsi="Tahoma" w:cs="Tahoma"/>
                <w:sz w:val="20"/>
                <w:szCs w:val="20"/>
              </w:rPr>
              <w:t>460024, Оренбургская область, г. Оренбург, ул. Аксакова, д.3а</w:t>
            </w:r>
            <w:r w:rsidRPr="00211E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36634A" w:rsidRPr="00211E55" w:rsidRDefault="00211E55" w:rsidP="00211E55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11E55">
              <w:rPr>
                <w:rFonts w:ascii="Tahoma" w:hAnsi="Tahoma" w:cs="Tahoma"/>
                <w:sz w:val="20"/>
                <w:szCs w:val="20"/>
              </w:rPr>
              <w:t>КПП 561243001 (для счетов-фактур)</w:t>
            </w:r>
          </w:p>
        </w:tc>
      </w:tr>
      <w:tr w:rsidR="0036634A" w:rsidRPr="00414749" w:rsidTr="00EA15C5">
        <w:trPr>
          <w:trHeight w:val="300"/>
        </w:trPr>
        <w:tc>
          <w:tcPr>
            <w:tcW w:w="824" w:type="dxa"/>
            <w:vAlign w:val="center"/>
          </w:tcPr>
          <w:p w:rsidR="0036634A" w:rsidRPr="00414749" w:rsidRDefault="00983F3B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F1F09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BC669F" w:rsidRPr="003B78D9" w:rsidRDefault="00BC669F" w:rsidP="00BC669F">
            <w:pPr>
              <w:pStyle w:val="Default"/>
              <w:rPr>
                <w:bCs/>
                <w:sz w:val="20"/>
                <w:szCs w:val="20"/>
              </w:rPr>
            </w:pPr>
            <w:r w:rsidRPr="003B78D9">
              <w:rPr>
                <w:sz w:val="20"/>
                <w:szCs w:val="20"/>
              </w:rPr>
              <w:t xml:space="preserve">Коммутатор </w:t>
            </w:r>
            <w:r w:rsidRPr="003B78D9">
              <w:rPr>
                <w:bCs/>
                <w:sz w:val="20"/>
                <w:szCs w:val="20"/>
              </w:rPr>
              <w:t>Eltex</w:t>
            </w:r>
            <w:r w:rsidRPr="003B78D9">
              <w:rPr>
                <w:sz w:val="20"/>
                <w:szCs w:val="20"/>
              </w:rPr>
              <w:t xml:space="preserve"> MES2448P </w:t>
            </w:r>
            <w:r w:rsidRPr="003B78D9">
              <w:rPr>
                <w:bCs/>
                <w:sz w:val="20"/>
                <w:szCs w:val="20"/>
              </w:rPr>
              <w:t>в составе:</w:t>
            </w:r>
          </w:p>
          <w:p w:rsidR="00BC669F" w:rsidRDefault="00BC669F" w:rsidP="00BC669F">
            <w:pPr>
              <w:pStyle w:val="Default"/>
              <w:numPr>
                <w:ilvl w:val="0"/>
                <w:numId w:val="10"/>
              </w:numPr>
            </w:pPr>
            <w:r>
              <w:rPr>
                <w:sz w:val="20"/>
                <w:szCs w:val="20"/>
              </w:rPr>
              <w:t xml:space="preserve">Коммутатор MES2448P, 48 портов 10/100/1000BASE-T (PoE/PoE+), 4 порта 1000BASE-X/10GBASE-R, L2, слоты для БП – 1 шт. </w:t>
            </w:r>
          </w:p>
          <w:p w:rsidR="00BC669F" w:rsidRDefault="00BC669F" w:rsidP="00BC669F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 питания PM380-220/56, 220V AC – 2</w:t>
            </w:r>
            <w:r w:rsidR="004304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шт</w:t>
            </w:r>
            <w:r w:rsidR="004304A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4304A4" w:rsidRPr="004304A4" w:rsidRDefault="004304A4" w:rsidP="00296712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304A4">
              <w:rPr>
                <w:sz w:val="20"/>
                <w:szCs w:val="20"/>
              </w:rPr>
              <w:t>Сервисная поддержка Eltex</w:t>
            </w:r>
            <w:r>
              <w:rPr>
                <w:sz w:val="20"/>
                <w:szCs w:val="20"/>
              </w:rPr>
              <w:t xml:space="preserve"> </w:t>
            </w:r>
            <w:r w:rsidRPr="004304A4">
              <w:rPr>
                <w:sz w:val="20"/>
                <w:szCs w:val="20"/>
              </w:rPr>
              <w:t>(EW-MES2448P-3Y) продление</w:t>
            </w:r>
          </w:p>
          <w:p w:rsidR="00BC669F" w:rsidRDefault="004304A4" w:rsidP="004304A4">
            <w:pPr>
              <w:pStyle w:val="Default"/>
              <w:ind w:left="720"/>
            </w:pPr>
            <w:r w:rsidRPr="004304A4">
              <w:rPr>
                <w:sz w:val="20"/>
                <w:szCs w:val="20"/>
              </w:rPr>
              <w:t>гарантийного обслуживания до 3лет</w:t>
            </w:r>
            <w:r>
              <w:rPr>
                <w:sz w:val="20"/>
                <w:szCs w:val="20"/>
              </w:rPr>
              <w:t xml:space="preserve"> </w:t>
            </w:r>
            <w:r w:rsidR="00BC669F">
              <w:rPr>
                <w:sz w:val="20"/>
                <w:szCs w:val="20"/>
              </w:rPr>
              <w:t xml:space="preserve">– 1 шт. </w:t>
            </w:r>
          </w:p>
          <w:p w:rsidR="0036634A" w:rsidRPr="00414749" w:rsidRDefault="0036634A" w:rsidP="00720189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36634A" w:rsidRDefault="00BC669F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  <w:p w:rsidR="00BC669F" w:rsidRPr="00414749" w:rsidRDefault="00BC669F" w:rsidP="00BC669F">
            <w:pPr>
              <w:spacing w:after="0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11" w:type="dxa"/>
            <w:vAlign w:val="center"/>
          </w:tcPr>
          <w:p w:rsidR="0036634A" w:rsidRPr="00414749" w:rsidRDefault="00297020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4C5BDF" w:rsidRPr="00414749" w:rsidTr="00EA15C5">
        <w:trPr>
          <w:trHeight w:val="300"/>
        </w:trPr>
        <w:tc>
          <w:tcPr>
            <w:tcW w:w="824" w:type="dxa"/>
            <w:vAlign w:val="center"/>
          </w:tcPr>
          <w:p w:rsidR="004C5BDF" w:rsidRPr="00414749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802" w:type="dxa"/>
            <w:vAlign w:val="center"/>
          </w:tcPr>
          <w:p w:rsidR="004C5BDF" w:rsidRDefault="00BC669F" w:rsidP="00720189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669F">
              <w:rPr>
                <w:rFonts w:ascii="Tahoma" w:hAnsi="Tahoma" w:cs="Tahoma"/>
                <w:bCs/>
                <w:sz w:val="20"/>
                <w:szCs w:val="20"/>
              </w:rPr>
              <w:t>Патч-корд литой UTP cat.5e RG-45 0,2м серый</w:t>
            </w:r>
          </w:p>
        </w:tc>
        <w:tc>
          <w:tcPr>
            <w:tcW w:w="930" w:type="dxa"/>
            <w:vAlign w:val="center"/>
          </w:tcPr>
          <w:p w:rsidR="004C5BDF" w:rsidRPr="00414749" w:rsidRDefault="007C12CD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50</w:t>
            </w:r>
          </w:p>
        </w:tc>
        <w:tc>
          <w:tcPr>
            <w:tcW w:w="1011" w:type="dxa"/>
            <w:vAlign w:val="center"/>
          </w:tcPr>
          <w:p w:rsidR="004C5BDF" w:rsidRPr="00414749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4C5BDF" w:rsidRPr="00414749" w:rsidTr="00EA15C5">
        <w:trPr>
          <w:trHeight w:val="300"/>
        </w:trPr>
        <w:tc>
          <w:tcPr>
            <w:tcW w:w="824" w:type="dxa"/>
            <w:vAlign w:val="center"/>
          </w:tcPr>
          <w:p w:rsidR="004C5BDF" w:rsidRPr="00414749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802" w:type="dxa"/>
            <w:vAlign w:val="center"/>
          </w:tcPr>
          <w:p w:rsidR="004C5BDF" w:rsidRDefault="00BC669F" w:rsidP="00C01C62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669F">
              <w:rPr>
                <w:rFonts w:ascii="Tahoma" w:hAnsi="Tahoma" w:cs="Tahoma"/>
                <w:bCs/>
                <w:sz w:val="20"/>
                <w:szCs w:val="20"/>
              </w:rPr>
              <w:t>Патч-корд литой UTP cat.5e RG-45 0,3м серый</w:t>
            </w:r>
          </w:p>
        </w:tc>
        <w:tc>
          <w:tcPr>
            <w:tcW w:w="930" w:type="dxa"/>
            <w:vAlign w:val="center"/>
          </w:tcPr>
          <w:p w:rsidR="004C5BDF" w:rsidRPr="00414749" w:rsidRDefault="007C12CD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50</w:t>
            </w:r>
          </w:p>
        </w:tc>
        <w:tc>
          <w:tcPr>
            <w:tcW w:w="1011" w:type="dxa"/>
            <w:vAlign w:val="center"/>
          </w:tcPr>
          <w:p w:rsidR="004C5BDF" w:rsidRPr="00414749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4C5BDF" w:rsidRPr="00414749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E401FD" w:rsidRDefault="00E401FD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  <w:r w:rsidR="00DE59B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906E9">
        <w:rPr>
          <w:rFonts w:ascii="Tahoma" w:eastAsia="Times New Roman" w:hAnsi="Tahoma" w:cs="Tahoma"/>
          <w:sz w:val="20"/>
          <w:szCs w:val="20"/>
          <w:lang w:eastAsia="ru-RU"/>
        </w:rPr>
        <w:t xml:space="preserve">в течении </w:t>
      </w:r>
      <w:r w:rsidR="0074744D">
        <w:rPr>
          <w:rFonts w:ascii="Tahoma" w:eastAsia="Times New Roman" w:hAnsi="Tahoma" w:cs="Tahoma"/>
          <w:sz w:val="20"/>
          <w:szCs w:val="20"/>
          <w:lang w:eastAsia="ru-RU"/>
        </w:rPr>
        <w:t>25 рабочих дней с даты заключения договора</w:t>
      </w:r>
      <w:bookmarkStart w:id="7" w:name="_GoBack"/>
      <w:bookmarkEnd w:id="7"/>
      <w:r w:rsidR="0074744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D43FA" w:rsidRPr="00414749" w:rsidRDefault="00DD43FA" w:rsidP="003401D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5C21" w:rsidRPr="00C631BA" w:rsidRDefault="00DD43FA" w:rsidP="006F5C21">
      <w:pPr>
        <w:tabs>
          <w:tab w:val="num" w:pos="851"/>
        </w:tabs>
        <w:spacing w:after="0" w:line="240" w:lineRule="auto"/>
        <w:contextualSpacing/>
        <w:jc w:val="both"/>
        <w:rPr>
          <w:rFonts w:ascii="Tahoma" w:hAnsi="Tahoma" w:cs="Tahoma"/>
          <w:snapToGrid w:val="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="006F5C21" w:rsidRPr="006F5C21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</w:t>
      </w:r>
      <w:r w:rsidR="00DA205F" w:rsidRPr="00AD52FC">
        <w:rPr>
          <w:rFonts w:ascii="Tahoma" w:eastAsiaTheme="minorEastAsia" w:hAnsi="Tahoma" w:cs="Tahoma"/>
          <w:sz w:val="20"/>
          <w:szCs w:val="20"/>
          <w:lang w:eastAsia="ru-RU"/>
        </w:rPr>
        <w:t xml:space="preserve">ТР ТС 005/2011 </w:t>
      </w:r>
      <w:r w:rsidR="00DA205F">
        <w:rPr>
          <w:rFonts w:ascii="Tahoma" w:eastAsiaTheme="minorEastAsia" w:hAnsi="Tahoma" w:cs="Tahoma"/>
          <w:sz w:val="20"/>
          <w:szCs w:val="20"/>
          <w:lang w:eastAsia="ru-RU"/>
        </w:rPr>
        <w:t>«</w:t>
      </w:r>
      <w:r w:rsidR="00DA205F" w:rsidRPr="00AD52FC">
        <w:rPr>
          <w:rFonts w:ascii="Tahoma" w:eastAsiaTheme="minorEastAsia" w:hAnsi="Tahoma" w:cs="Tahoma"/>
          <w:sz w:val="20"/>
          <w:szCs w:val="20"/>
          <w:lang w:eastAsia="ru-RU"/>
        </w:rPr>
        <w:t xml:space="preserve">Технический регламент Таможенного </w:t>
      </w:r>
      <w:r w:rsidR="00DA205F">
        <w:rPr>
          <w:rFonts w:ascii="Tahoma" w:eastAsiaTheme="minorEastAsia" w:hAnsi="Tahoma" w:cs="Tahoma"/>
          <w:sz w:val="20"/>
          <w:szCs w:val="20"/>
          <w:lang w:eastAsia="ru-RU"/>
        </w:rPr>
        <w:t>союза. О безопасности упаковки»</w:t>
      </w:r>
      <w:r w:rsidR="006F5C21" w:rsidRPr="006F5C21">
        <w:rPr>
          <w:rFonts w:ascii="Tahoma" w:eastAsia="Times New Roman" w:hAnsi="Tahoma" w:cs="Tahoma"/>
          <w:sz w:val="20"/>
          <w:szCs w:val="20"/>
          <w:lang w:eastAsia="ru-RU"/>
        </w:rPr>
        <w:t>, ГОСТ 14192-96 «Маркировка грузов», импортного товара – международным стандартам упаковки.</w:t>
      </w:r>
    </w:p>
    <w:p w:rsidR="00776475" w:rsidRPr="00414749" w:rsidRDefault="00776475" w:rsidP="003401D6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5C0044" w:rsidRDefault="002916B4" w:rsidP="005C004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5C0044" w:rsidRPr="005C0044" w:rsidRDefault="006848BF" w:rsidP="005C004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5C0044" w:rsidRPr="005C0044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действующим государственным (отраслевым) стандартам РФ, </w:t>
      </w:r>
      <w:r w:rsidR="00DA205F" w:rsidRPr="00DA205F">
        <w:rPr>
          <w:rFonts w:ascii="Tahoma" w:eastAsia="Times New Roman" w:hAnsi="Tahoma" w:cs="Tahoma"/>
          <w:sz w:val="20"/>
          <w:szCs w:val="20"/>
          <w:lang w:eastAsia="ru-RU"/>
        </w:rPr>
        <w:t>ГОСТ Р МЭК 61850-3-2005</w:t>
      </w:r>
      <w:r w:rsidR="00DA205F">
        <w:rPr>
          <w:rFonts w:ascii="Tahoma" w:eastAsia="Times New Roman" w:hAnsi="Tahoma" w:cs="Tahoma"/>
          <w:sz w:val="20"/>
          <w:szCs w:val="20"/>
          <w:lang w:eastAsia="ru-RU"/>
        </w:rPr>
        <w:t xml:space="preserve"> «</w:t>
      </w:r>
      <w:r w:rsidR="00DA205F" w:rsidRPr="00DA205F">
        <w:rPr>
          <w:rFonts w:ascii="Tahoma" w:eastAsia="Times New Roman" w:hAnsi="Tahoma" w:cs="Tahoma"/>
          <w:sz w:val="20"/>
          <w:szCs w:val="20"/>
          <w:lang w:eastAsia="ru-RU"/>
        </w:rPr>
        <w:t>Национальный стандарт Российской Федерации. Сети и системы связи на подстанциях. Часть 3. Основные требования</w:t>
      </w:r>
      <w:r w:rsidR="00DA205F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="005C0044" w:rsidRPr="005C0044">
        <w:rPr>
          <w:rFonts w:ascii="Tahoma" w:eastAsia="Times New Roman" w:hAnsi="Tahoma" w:cs="Tahoma"/>
          <w:sz w:val="20"/>
          <w:szCs w:val="20"/>
          <w:lang w:eastAsia="ru-RU"/>
        </w:rPr>
        <w:t>, обязательным требованиям, предъявляемым едиными правилами согласно Федеральному закону от 2</w:t>
      </w:r>
      <w:r w:rsidR="00DA205F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5C0044" w:rsidRPr="005C0044">
        <w:rPr>
          <w:rFonts w:ascii="Tahoma" w:eastAsia="Times New Roman" w:hAnsi="Tahoma" w:cs="Tahoma"/>
          <w:sz w:val="20"/>
          <w:szCs w:val="20"/>
          <w:lang w:eastAsia="ru-RU"/>
        </w:rPr>
        <w:t xml:space="preserve"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</w:p>
    <w:p w:rsidR="005C0044" w:rsidRPr="00414749" w:rsidRDefault="005C004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401D6">
        <w:tc>
          <w:tcPr>
            <w:tcW w:w="8046" w:type="dxa"/>
          </w:tcPr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401D6">
        <w:tc>
          <w:tcPr>
            <w:tcW w:w="8046" w:type="dxa"/>
          </w:tcPr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3401D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9625A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Решетило С.В.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3401D6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3401D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3401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3401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3401D6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3401D6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3401D6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3401D6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401D6">
        <w:tc>
          <w:tcPr>
            <w:tcW w:w="8613" w:type="dxa"/>
          </w:tcPr>
          <w:p w:rsidR="00DD43FA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401D6">
        <w:tc>
          <w:tcPr>
            <w:tcW w:w="8613" w:type="dxa"/>
          </w:tcPr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401D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9625A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Решетило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9625A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9625A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В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401D6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401D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3401D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F0D" w:rsidRDefault="002F1F0D" w:rsidP="008173A3">
      <w:pPr>
        <w:spacing w:after="0" w:line="240" w:lineRule="auto"/>
      </w:pPr>
      <w:r>
        <w:separator/>
      </w:r>
    </w:p>
  </w:endnote>
  <w:endnote w:type="continuationSeparator" w:id="0">
    <w:p w:rsidR="002F1F0D" w:rsidRDefault="002F1F0D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F0D" w:rsidRDefault="002F1F0D" w:rsidP="008173A3">
      <w:pPr>
        <w:spacing w:after="0" w:line="240" w:lineRule="auto"/>
      </w:pPr>
      <w:r>
        <w:separator/>
      </w:r>
    </w:p>
  </w:footnote>
  <w:footnote w:type="continuationSeparator" w:id="0">
    <w:p w:rsidR="002F1F0D" w:rsidRDefault="002F1F0D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F1B6453"/>
    <w:multiLevelType w:val="hybridMultilevel"/>
    <w:tmpl w:val="3E2A4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8ABCD73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594E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60ED"/>
    <w:rsid w:val="000709EB"/>
    <w:rsid w:val="00071A59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176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3F96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153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5C7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942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4D8C"/>
    <w:rsid w:val="00205904"/>
    <w:rsid w:val="0020633F"/>
    <w:rsid w:val="002063B4"/>
    <w:rsid w:val="002077EC"/>
    <w:rsid w:val="00210F02"/>
    <w:rsid w:val="0021105B"/>
    <w:rsid w:val="00211172"/>
    <w:rsid w:val="00211D76"/>
    <w:rsid w:val="00211E55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271AF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B92"/>
    <w:rsid w:val="00291FFF"/>
    <w:rsid w:val="002930CB"/>
    <w:rsid w:val="00293E8D"/>
    <w:rsid w:val="00294259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057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1F0D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0AA1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1D6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1FB4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4C70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334"/>
    <w:rsid w:val="00385F62"/>
    <w:rsid w:val="0038620A"/>
    <w:rsid w:val="00391CD4"/>
    <w:rsid w:val="003939E1"/>
    <w:rsid w:val="00393C1C"/>
    <w:rsid w:val="0039454A"/>
    <w:rsid w:val="003951EE"/>
    <w:rsid w:val="00396016"/>
    <w:rsid w:val="0039650F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9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3F7B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4A4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3F61"/>
    <w:rsid w:val="00455255"/>
    <w:rsid w:val="00455283"/>
    <w:rsid w:val="00455558"/>
    <w:rsid w:val="004566FE"/>
    <w:rsid w:val="00457171"/>
    <w:rsid w:val="00460146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38D"/>
    <w:rsid w:val="00490F2F"/>
    <w:rsid w:val="00491C17"/>
    <w:rsid w:val="00493DEB"/>
    <w:rsid w:val="00494522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5BDF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4DDB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C5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37D97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2A73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5B5"/>
    <w:rsid w:val="005B7F70"/>
    <w:rsid w:val="005C0044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4926"/>
    <w:rsid w:val="005F562C"/>
    <w:rsid w:val="005F5966"/>
    <w:rsid w:val="005F5B27"/>
    <w:rsid w:val="005F60FF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1B21"/>
    <w:rsid w:val="00621E17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6F7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4D02"/>
    <w:rsid w:val="006771E5"/>
    <w:rsid w:val="00677E30"/>
    <w:rsid w:val="00680AEE"/>
    <w:rsid w:val="00681001"/>
    <w:rsid w:val="006818A0"/>
    <w:rsid w:val="006827EB"/>
    <w:rsid w:val="00683EEA"/>
    <w:rsid w:val="006848BF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2A1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5D7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23D"/>
    <w:rsid w:val="006F5967"/>
    <w:rsid w:val="006F5974"/>
    <w:rsid w:val="006F5C21"/>
    <w:rsid w:val="006F5C32"/>
    <w:rsid w:val="006F5D9B"/>
    <w:rsid w:val="006F61C2"/>
    <w:rsid w:val="0070016A"/>
    <w:rsid w:val="00700ABD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189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488B"/>
    <w:rsid w:val="007367A5"/>
    <w:rsid w:val="0073714B"/>
    <w:rsid w:val="00737382"/>
    <w:rsid w:val="00737C55"/>
    <w:rsid w:val="00740366"/>
    <w:rsid w:val="007405E1"/>
    <w:rsid w:val="00740D27"/>
    <w:rsid w:val="0074393F"/>
    <w:rsid w:val="00743F5A"/>
    <w:rsid w:val="00745E50"/>
    <w:rsid w:val="00745F0C"/>
    <w:rsid w:val="0074684C"/>
    <w:rsid w:val="0074743B"/>
    <w:rsid w:val="0074744D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1F90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C17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2CD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3E21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2EC7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69D"/>
    <w:rsid w:val="00855732"/>
    <w:rsid w:val="008558A0"/>
    <w:rsid w:val="008568CB"/>
    <w:rsid w:val="00856D00"/>
    <w:rsid w:val="0086024A"/>
    <w:rsid w:val="0086269C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54A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26F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2CB5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C7D8B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4837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47F8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5A5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0FA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1B2"/>
    <w:rsid w:val="00992232"/>
    <w:rsid w:val="009924DF"/>
    <w:rsid w:val="00993220"/>
    <w:rsid w:val="00993423"/>
    <w:rsid w:val="00993E3F"/>
    <w:rsid w:val="00994C9C"/>
    <w:rsid w:val="00994D6E"/>
    <w:rsid w:val="00996E4B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2A0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17907"/>
    <w:rsid w:val="00A17A1B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2223"/>
    <w:rsid w:val="00A3351F"/>
    <w:rsid w:val="00A3362A"/>
    <w:rsid w:val="00A34109"/>
    <w:rsid w:val="00A34898"/>
    <w:rsid w:val="00A34A1C"/>
    <w:rsid w:val="00A35617"/>
    <w:rsid w:val="00A358C7"/>
    <w:rsid w:val="00A369D9"/>
    <w:rsid w:val="00A37929"/>
    <w:rsid w:val="00A409F9"/>
    <w:rsid w:val="00A41608"/>
    <w:rsid w:val="00A41AF9"/>
    <w:rsid w:val="00A41C2E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379D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77CBF"/>
    <w:rsid w:val="00A77E2E"/>
    <w:rsid w:val="00A80396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6E9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61A1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57FC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4DB5"/>
    <w:rsid w:val="00AE5068"/>
    <w:rsid w:val="00AE512D"/>
    <w:rsid w:val="00AE51CA"/>
    <w:rsid w:val="00AE6ACF"/>
    <w:rsid w:val="00AE772B"/>
    <w:rsid w:val="00AE7F6E"/>
    <w:rsid w:val="00AF08AE"/>
    <w:rsid w:val="00AF0F33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3FE7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12B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5E8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0674"/>
    <w:rsid w:val="00B61362"/>
    <w:rsid w:val="00B61CCD"/>
    <w:rsid w:val="00B62CEA"/>
    <w:rsid w:val="00B63C73"/>
    <w:rsid w:val="00B64692"/>
    <w:rsid w:val="00B64743"/>
    <w:rsid w:val="00B65361"/>
    <w:rsid w:val="00B65809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09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69F"/>
    <w:rsid w:val="00BC6EFE"/>
    <w:rsid w:val="00BD01B1"/>
    <w:rsid w:val="00BD0361"/>
    <w:rsid w:val="00BD11B0"/>
    <w:rsid w:val="00BD1BD3"/>
    <w:rsid w:val="00BD1BDB"/>
    <w:rsid w:val="00BD1DC7"/>
    <w:rsid w:val="00BD1ECF"/>
    <w:rsid w:val="00BD2695"/>
    <w:rsid w:val="00BD4B47"/>
    <w:rsid w:val="00BD4FBE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C62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3BF8"/>
    <w:rsid w:val="00C95205"/>
    <w:rsid w:val="00C9556A"/>
    <w:rsid w:val="00C962D5"/>
    <w:rsid w:val="00C963F3"/>
    <w:rsid w:val="00C96A49"/>
    <w:rsid w:val="00C977CD"/>
    <w:rsid w:val="00C97A22"/>
    <w:rsid w:val="00C97C6B"/>
    <w:rsid w:val="00CA1AE6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1EB"/>
    <w:rsid w:val="00CC3719"/>
    <w:rsid w:val="00CC4990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63F0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72F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D2B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72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205F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47D8"/>
    <w:rsid w:val="00DD4DD0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759"/>
    <w:rsid w:val="00DE3F2B"/>
    <w:rsid w:val="00DE4127"/>
    <w:rsid w:val="00DE4EB6"/>
    <w:rsid w:val="00DE56DD"/>
    <w:rsid w:val="00DE57DD"/>
    <w:rsid w:val="00DE585B"/>
    <w:rsid w:val="00DE59B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D5A"/>
    <w:rsid w:val="00DF1E58"/>
    <w:rsid w:val="00DF3733"/>
    <w:rsid w:val="00DF44AE"/>
    <w:rsid w:val="00DF46DF"/>
    <w:rsid w:val="00DF5BE3"/>
    <w:rsid w:val="00DF5D65"/>
    <w:rsid w:val="00DF731A"/>
    <w:rsid w:val="00DF7DCF"/>
    <w:rsid w:val="00E001A6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1FD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47E9E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C30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64B6"/>
    <w:rsid w:val="00E97183"/>
    <w:rsid w:val="00EA10F0"/>
    <w:rsid w:val="00EA14F8"/>
    <w:rsid w:val="00EA15C5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555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5F86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4C7C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6EF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5F45"/>
    <w:rsid w:val="00FB6A01"/>
    <w:rsid w:val="00FB6D62"/>
    <w:rsid w:val="00FB6EC0"/>
    <w:rsid w:val="00FC00CC"/>
    <w:rsid w:val="00FC0DA0"/>
    <w:rsid w:val="00FC2DB6"/>
    <w:rsid w:val="00FC31BD"/>
    <w:rsid w:val="00FC389F"/>
    <w:rsid w:val="00FC42E8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"/>
    <w:link w:val="a6"/>
    <w:uiPriority w:val="34"/>
    <w:qFormat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6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5555</TotalTime>
  <Pages>1</Pages>
  <Words>4792</Words>
  <Characters>27321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383</cp:revision>
  <dcterms:created xsi:type="dcterms:W3CDTF">2022-09-14T09:33:00Z</dcterms:created>
  <dcterms:modified xsi:type="dcterms:W3CDTF">2023-05-30T08:36:00Z</dcterms:modified>
</cp:coreProperties>
</file>